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PRZYJĘCIE DZIECKA DO ŻŁOBKA I ŚWIADCZENIE USŁUG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zawarta w Dobrzykowicach, w dniu ………… na okres od ……....... do 31.08.2026 pomiędzy Martą Nowak organem prowadzącym Żłobek Alto Dobrzykowice, nip: 9591337396, ul. Rolna 2, Dobrzykowice, reprezentowanym przez Dyrektora Żłobka ALTO Dobrzykowice.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Imię i nazwisko ……………..................................................................................................................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nr dowodu………............ Telefon kontaktowy ……………..........email ……………..........................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 urodzenia................................................ numer PESEL..................................................................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Imię i nazwisko ……………...................................................................................................................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nr dowodu………............. Telefon kontaktowy ……………..........................email ……………...........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 urodzenia................................................ numer PESEL..................................................................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zwanym(ną) w dalszej części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działającym(cą) w imieniu oraz jako przedstawiciel ustawowy nieletniego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Dziecka: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(imię i nazwisko Dziecka)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zamieszkania: ul. ……………………………………..…………………………………………..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urodzenia  ………………………. data urodzenia: 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PESEL dziecka:   ………………………………………………….……………………………………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uwagi o dziecku:.……………………………………………………………………………………….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orzeczenie, alergie, diety, choroby i inne)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Przedmiotem niniejszej umowy są prawa i obowiązki stron w procesie opieki i wychowywania Dziecka w Żłobku Alto.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 powierzają kształcenie, opiekę i wychowanie dziecka.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Wyrażają/nie wyrażają* zgodę/y na wykorzystywanie wizerunku Dziecka w celach reklamowych i informacyjnych ( strona placówki na Facebooku, grupa wewnętrzna na Facebooku).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czesnego, o którym mowa w §3 umowy, Żłobek zobowiązuje się do: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Sprawowania opieki nad Dzieckiem nie dłużej niż 10 godzin dziennie.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odpowiednich warunków nauczania i wychowywania; w ramach czesnego do prowadzenia zajęć dostosowanych do wieku i możliwości Dziecka – w szczególności poprzez zapewnienie wymaganych warunków lokalowych, niezbędnego wyposażenia oraz zatrudnienia kadry posiadającej kwalifikacje wymagane przepisami prawa;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możliwości korzystania z konsultacji i opieki logopedycznej, pedagogicznej oraz psychologicznej, a także zajęć dodatkowych (za dodatkową opłatą);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momencie zauważenia problemów rozwojowych Żłobek zapewnia bezpłatną obserwację rozwoju Dziecka przez specjalistów – terapeutów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na prośbę Rodzica jednej bezpłatnej konsultacji ze specjalistą w roku, pozostałe konsultacje odbywają się odpłatnie.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Dziecku zajęć w ramach wczesnego wspomagania rozwoju oraz terapii (podstawą jest Opinia/Orzeczenie o potrzebie wczesnego wspomagania rozwoju, konieczności kształcenia specjalnego, wydane przez Poradnię Psychologiczno – Pedagogiczną) w przedszkolnych placówkach ALTO lub w miarę możliwości podczas pobytu dziecka w Żłobku ALTO Dobrzykowice;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Dziecku całodziennego wyżywienia za dodatkową opłatą.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Czas pracy Żłobka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Żłobek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jest czynny od poniedziałku do piątku przez cały rok w roku szkolnym w godzinach 6.30 – 17.00, za wyjątkiem: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Przerw ustalonych przez Organ Prowadzący: 10.11.2025r(za 1.11.25r), 31.12.2025 r, 2.01.2026r, 5.01.2026 r, 5.06.2026 r, 14.08.2026 r (za 15.08.26r)  oraz dni ustawowo wolnych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Przerwy wakacyjnej w terminie 20.07.2026r – 31.07.2026 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sytuacjach wyjątkowych, nagłych, powstałych w wyniku zdarzeń od Żłobka niezależnych, w tym w okresie czasowego ograniczenia bądź zawieszenia funkcjonowania jednostek systemu oświaty i placówek opieki nad dziećmi do lat 3, zgodnie z odrębnymi przepisami, dyrektor może zarządzić przerwę w funkcjonowaniu Żłobka w dniach innych niż ustalone w ustępie powyżej. W takiej sytuacji o planowanym rozpoczęciu przerwy dyrektor zawiadamia Rodziców niezwłocznie.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Czesne za pobyt w Żłobku strony ustalają na kwotę 1950zł za każdy miesiąc pobytu Dziecka.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Czesne przysługuje od początku miesiąca, w którym Dziecko rozpoczęło uczęszczanie do Żłobka do końca miesiąca, w którym wychowankiem być przestało.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Czesne za pobyt w Żłobku do 5 godzin dziennie wynosi 1600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Jednorazowe wpisowe wynosi 600zł, jest płatne do 10 dni po podpisaniu umowy i jest gwarancją miejsca w Żłobku w roku szkolnym 2025/2026 oraz służy pokryciu kosztów administracyjnych związanych z zawarciem niniejszej umowy, zaplanowaniem i zabezpieczeniem warunków lokalowych, edukacyjnych oraz żywieniowych dla przyjmowanego Dziecka. Zwrot uiszczonej opłaty administracyjnej jest możliwy wyłącznie w przypadku wypowiedzenia przez Rodzica umowy z ważnych powodów - w wysokości stanowiącej różnicę między kwotą wpłaconą, a kwotą już wydatkowaną przez Żłobek na cele wskazane powyżej. W przypadku nieuiszczenia jednorazowej opłaty administracyjnej przez Rodzica, Żłobek może odstąpić od umowy bez wyznaczenia terminu dodatkowego do spełnienia świadczenia.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Żłobek zastrzega sobie możliwość zmiany czesnego do wysokości 10% bez konieczności podpisania aneksu do umowy. O planowanej zmianie opłat, o których mowa w punkcie 4, Żłobek powiadamia Rodziców pisemnie z miesięcznym wyprzedzeniem, wskazując ważne przyczyny zmiany wysokości czesnego. Rodzice mają prawo wypowiedzieć umowę z zachowaniem okresu wypowiedzenia, w sytuacji, gdy nie zgadzają się na podniesienie wysokości czesnego, zgodnie z powyższym.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Rodzaje zniżek w opłatach czesnego: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Jeden raz w ciągu trwania umowy jest możliwość skorzystania z obniżenia czesnego do 1500zł w przypadku całomiesięcznej nieobecności Dziecka (w danym miesiącu). Rodzice/Prawni Opiekunowie zobowiązani są do uiszczania opłaty za gotowość Placówki do   świadczenia usługi oraz konieczność ponoszenia stałych miesięcznych kosztów działalności, niezależnych od obecności Dziecka.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Czesne w miesiącu, w którym odbędzie się dwutygodniowa przerwa wakacyjna, zostaje obniżone o 300zł.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Żłobek oferuje bezpłatną adaptację w ostatnim tygodniu sierpnia oraz jeden tydzień w miesiącu rozpoczęcia uczęszczania do Placówki. Opłata w miesiącu rozpoczęcia adaptacji zostaje pomniejszona o 350zł.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innych przypadkach nie stosuje się obniżek czesnego.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każdą rozpoczętą godzinę przebywania Dziecka po zakończeniu pracy Placówki Rodzice ponoszą koszt 50 zł.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Stawka całodziennego wyżywienia jest zgodna z ceną cateringu podaną w osobnym dokumencie dołączonym do niniejszej umowy. W przypadku nieobecności Dziecka, Żłobek nie nalicza stawki żywieniowej. Warunkiem nie naliczenia stawki żywieniowej jest powiadomienie  na platformie informacyjnej o nieobecności Dziecka najpóźniej do godziny 8.00 w dniu nieobecności.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na dziecko, którego dotyczy umowa, zostanie przyznane przez Zakład Ubezpieczeń Społecznych dofinansowanie obniżenia opłaty za pobyt dziecka w żłobku, o którym mowa w USTAWIE z dnia 15 maja 2024 roku o wpieraniu rodziców w aktywności zawodowej oraz wychowaniu dziecka – „Aktywny Rodzic” (zwane dalej „Dofinansowaniem”), Strony postanawiają, iż opłata za pobyt dziecka w placówce za okres od dnia uzyskania Dofinansowania do dnia zakończenia otrzymywania Dofinansowania, płatna jest w następujący sposób: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Kwota czesnego wynikająca z §3 płatna jest przez Rodzica w terminie do 10. dnia każdego miesiąca z góry.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Należna kwota Dofinansowania będzie przekazywana na konto Rodzica, po otrzymaniu </w:t>
        <w:br w:type="textWrapping"/>
        <w:t xml:space="preserve"> z ZUS Dofinansowania na konto Organu Prowadzącego, w terminie 7 dni.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zmiany sposobów dofinansowania do pobytu dzieci w żłobkach, niniejsza umowa będzie aneksowana.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Zobowiązania rodziców i bezpieczeństwo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 (Prawni Opiekunowie) zobowiązani są do: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Regularnego opłacania czesnego, o którym mowa w § 3 do 10 dnia miesiąca;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Współdziałania z wychowawcą w zakresie kształcenia i wychowywania Dziecka;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 zobowiązani są do powiadamiania Żłobka o zmianie adresu zamieszkania, adresu email oraz telefonów kontaktowych, jeżeli zmiana nastąpiła w trakcie trwania niniejszej umowy.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razie wypadku lub nagłej choroby Dziecka zostanie mu udzielona pierwsza pomoc. Żłobek niezwłocznie poinformuje o wypadku lub wszelkich  problemach zdrowotnych Dziecka Rodziców lub Opiekunów na numer telefonu wskazany w niniejszej umowie. W przypadku wystąpienia takiej sytuacji Żłobek  nie ponosi odpowiedzialności za niemożność nawiązania kontaktu z Rodzicami lub Opiekunami z przyczyn leżących po stronie Rodziców lub Opiekunów.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Żłobek  nie ponosi odpowiedzialności za zatajenie istotnych informacji dotyczących rozwoju i zdrowia Dziecka oraz ujemne następstwa zatajenia takich informacji przez Rodziców lub Opiekunów, które mogą mieć wpływ na zagrożenie stanu zdrowia i życia Dziecka lub stanu zdrowia i życia innych dzieci podczas pobytu w Żłobku. Zatajenie przez Rodzica powyższych informacji wyłącza winę Żłobka w nadzorze nad Dzieckiem.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Dziecko mogą odbierać wyłącznie Rodzice lub osoby wskazane pisemnie przez Rodziców do odbioru.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Podpisanie umowy jest równoznaczne z zapoznaniem się oraz akceptacją statutu oraz regulaminu Placówki zamieszczonych na stronie www.dziecko.info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Rozwiązanie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ze stron ma prawo rozwiązać umowę z miesięcznym okresem wypowiedzenia. Okres wypowiedzenia obejmuje jeden pełny kalendarzowy miesiąc i upływa, ze skutkiem w postaci rozwiązania umowy, na koniec miesiąca przypadającego po miesiącu, w którym oświadczenie o wypowiedzeniu zostało skutecznie złożone.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Wypowiedzenie powinno być złożone w formie pisemnej.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Żłobek może przed terminem rozwiązać umowę w trybie natychmiastowym ( bez zachowania okresu wypowiedzenia) w przypadku: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dwumiesięcznej zaległości w opłacaniu czesnego i nie wniesienie opłaty po pisemnym wezwaniu do zapłaty w określonym przez Żłobek terminie,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działania na szkodę Placówki,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gdy zachowanie Dziecka uniemożliwia pracę wychowawcom lub stwarza zagrożenie dla bezpieczeństwa innych osób,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gdy nastąpi brak współpracy pomiędzy personelem dydaktycznym a Rodzicem w kwestii rozwiązywania problemów powstałych w procesie edukacji i wychowania Dziecka,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Rodzice nie przestrzegają zasad i przepisów zawartych w regulaminie.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Placówka będzie uprawniona do roszczeń w wysokości 1950 zł, w przypadku: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Zerwania przez Rodziców niniejszej umowy z naruszeniem postanowień zawartych w umowie;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Rozwiązania umowy w skutek nie płacenia Czesnego,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Rezygnacji bez przewidzianego w umowie miesięcznego wypowiedzenia.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niniejszą umową mają zastosowanie przepisy Kodeksu Cywilnego.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Umowę sporządzono w dwóch jednobrzmiących egzemplarzach, po jednym dla każdej ze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stron. 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                         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 (podpis Rodziców)     </w:t>
        <w:tab/>
        <w:t xml:space="preserve">   </w:t>
        <w:tab/>
        <w:tab/>
        <w:t xml:space="preserve">                      (Żłobek Alto)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mogące odbierać Dziecko: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 osoby upoważnionej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 dowodu osobistego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 kontaktowy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760720" cy="746252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2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86" w:top="540" w:left="1417" w:right="1417" w:header="360" w:footer="7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Żłobek Alto, Ul. Rolna 2, Dobrzykowice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Tel. 501 508 578, 888 187 366 Nip 9591337396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Nr konta 42 1090 2590 0000 0001 3124 0920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27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3018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1961043</wp:posOffset>
          </wp:positionH>
          <wp:positionV relativeFrom="paragraph">
            <wp:posOffset>19050</wp:posOffset>
          </wp:positionV>
          <wp:extent cx="1840865" cy="1170305"/>
          <wp:effectExtent b="0" l="0" r="0" t="0"/>
          <wp:wrapNone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0865" cy="11703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color w:val="222222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mallCaps w:val="0"/>
        <w:color w:val="222222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mallCaps w:val="0"/>
        <w:color w:val="222222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mallCaps w:val="0"/>
        <w:color w:val="222222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3565f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40" w:hanging="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upp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odtytuł">
    <w:name w:val="Podtytuł"/>
    <w:basedOn w:val="Nagłówek1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ytuł">
    <w:name w:val="Tytuł"/>
    <w:basedOn w:val="Normalny"/>
    <w:next w:val="Normalny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Cambria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pl-PL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eastAsia="Times" w:hAnsi="Symbol" w:hint="default"/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b w:val="0"/>
      <w:bCs w:val="0"/>
      <w:i w:val="0"/>
      <w:caps w:val="0"/>
      <w:smallCaps w:val="0"/>
      <w:color w:val="222222"/>
      <w:spacing w:val="0"/>
      <w:w w:val="100"/>
      <w:position w:val="-1"/>
      <w:sz w:val="20"/>
      <w:szCs w:val="22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Arial" w:cs="Arial" w:eastAsia="Times" w:hAnsi="Arial"/>
      <w:color w:val="63565f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hAnsi="Times New Roman" w:hint="default"/>
      <w:caps w:val="0"/>
      <w:smallCaps w:val="0"/>
      <w:color w:val="222222"/>
      <w:spacing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vAdILb9HZNAwDCN9mGaoO6pZg==">CgMxLjA4AHIhMXZoanE1cnUweWpEMzNNOERmdFJJNTBtQ2RyYUdWQWNa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2025-03-19T12:15:00Z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1045-12.2.0.13489</vt:lpstr>
  </property>
  <property fmtid="{D5CDD505-2E9C-101B-9397-08002B2CF9AE}" pid="3" name="ICV">
    <vt:lpstr>63455FF6BEDF4D129D331C665A4F429B_13</vt:lpstr>
  </property>
</Properties>
</file>